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701" w:type="dxa"/>
        <w:tblLayout w:type="fixed"/>
        <w:tblLook w:val="04A0" w:firstRow="1" w:lastRow="0" w:firstColumn="1" w:lastColumn="0" w:noHBand="0" w:noVBand="1"/>
      </w:tblPr>
      <w:tblGrid>
        <w:gridCol w:w="1559"/>
        <w:gridCol w:w="250"/>
        <w:gridCol w:w="2694"/>
        <w:gridCol w:w="283"/>
        <w:gridCol w:w="1418"/>
        <w:gridCol w:w="567"/>
        <w:gridCol w:w="4536"/>
        <w:gridCol w:w="283"/>
        <w:gridCol w:w="709"/>
        <w:gridCol w:w="567"/>
        <w:gridCol w:w="2835"/>
      </w:tblGrid>
      <w:tr w:rsidR="00E04E48" w:rsidRPr="008450E2" w:rsidTr="00D51757">
        <w:tc>
          <w:tcPr>
            <w:tcW w:w="15701" w:type="dxa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04E48" w:rsidRPr="008450E2" w:rsidRDefault="00D51757" w:rsidP="00FF585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Key topic </w:t>
            </w:r>
            <w:r w:rsidR="00AE05BC">
              <w:rPr>
                <w:sz w:val="36"/>
                <w:szCs w:val="36"/>
              </w:rPr>
              <w:t>two</w:t>
            </w:r>
            <w:r>
              <w:rPr>
                <w:sz w:val="36"/>
                <w:szCs w:val="36"/>
              </w:rPr>
              <w:t xml:space="preserve">: </w:t>
            </w:r>
            <w:r w:rsidR="00FF585C">
              <w:rPr>
                <w:sz w:val="36"/>
                <w:szCs w:val="36"/>
              </w:rPr>
              <w:t>William I in power: securing the kingdom, 1066-87</w:t>
            </w:r>
            <w:r>
              <w:rPr>
                <w:sz w:val="36"/>
                <w:szCs w:val="36"/>
              </w:rPr>
              <w:t xml:space="preserve"> </w:t>
            </w:r>
          </w:p>
        </w:tc>
      </w:tr>
      <w:tr w:rsidR="002D027F" w:rsidRPr="008450E2" w:rsidTr="00D51757"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027F" w:rsidRPr="008450E2" w:rsidRDefault="002D027F">
            <w:pPr>
              <w:rPr>
                <w:sz w:val="10"/>
                <w:szCs w:val="36"/>
              </w:rPr>
            </w:pP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027F" w:rsidRPr="008450E2" w:rsidRDefault="002D027F">
            <w:pPr>
              <w:rPr>
                <w:sz w:val="10"/>
                <w:szCs w:val="3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027F" w:rsidRPr="008450E2" w:rsidRDefault="002D027F">
            <w:pPr>
              <w:rPr>
                <w:sz w:val="10"/>
                <w:szCs w:val="3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027F" w:rsidRPr="008450E2" w:rsidRDefault="002D027F">
            <w:pPr>
              <w:rPr>
                <w:sz w:val="10"/>
                <w:szCs w:val="3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027F" w:rsidRPr="008450E2" w:rsidRDefault="002D027F">
            <w:pPr>
              <w:rPr>
                <w:sz w:val="10"/>
                <w:szCs w:val="3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027F" w:rsidRPr="008450E2" w:rsidRDefault="002D027F">
            <w:pPr>
              <w:rPr>
                <w:sz w:val="10"/>
                <w:szCs w:val="3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027F" w:rsidRPr="008450E2" w:rsidRDefault="002D027F">
            <w:pPr>
              <w:rPr>
                <w:sz w:val="10"/>
                <w:szCs w:val="3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027F" w:rsidRPr="008450E2" w:rsidRDefault="002D027F">
            <w:pPr>
              <w:rPr>
                <w:sz w:val="10"/>
                <w:szCs w:val="36"/>
              </w:rPr>
            </w:pPr>
          </w:p>
        </w:tc>
      </w:tr>
      <w:tr w:rsidR="00EE6C3D" w:rsidRPr="008450E2" w:rsidTr="00D51757">
        <w:tc>
          <w:tcPr>
            <w:tcW w:w="4503" w:type="dxa"/>
            <w:gridSpan w:val="3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E6C3D" w:rsidRPr="00AD1558" w:rsidRDefault="00EE6C3D" w:rsidP="00AD1558">
            <w:pPr>
              <w:rPr>
                <w:b/>
                <w:sz w:val="28"/>
              </w:rPr>
            </w:pPr>
            <w:r w:rsidRPr="00AD1558">
              <w:rPr>
                <w:b/>
                <w:sz w:val="28"/>
              </w:rPr>
              <w:t>Key Terms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E6C3D" w:rsidRPr="008450E2" w:rsidRDefault="00EE6C3D">
            <w:pPr>
              <w:rPr>
                <w:sz w:val="36"/>
                <w:szCs w:val="36"/>
              </w:rPr>
            </w:pP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6C3D" w:rsidRPr="00EE6C3D" w:rsidRDefault="00EE6C3D" w:rsidP="00EE6C3D">
            <w:pPr>
              <w:rPr>
                <w:b/>
                <w:sz w:val="28"/>
              </w:rPr>
            </w:pPr>
            <w:r w:rsidRPr="00EE6C3D">
              <w:rPr>
                <w:b/>
                <w:sz w:val="28"/>
              </w:rPr>
              <w:t>Exam Terminology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E6C3D" w:rsidRPr="00E04E48" w:rsidRDefault="00EE6C3D"/>
        </w:tc>
        <w:tc>
          <w:tcPr>
            <w:tcW w:w="4111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6C3D" w:rsidRPr="00EE6C3D" w:rsidRDefault="00EE6C3D" w:rsidP="00EE6C3D">
            <w:pPr>
              <w:rPr>
                <w:b/>
              </w:rPr>
            </w:pPr>
            <w:r w:rsidRPr="00EE6C3D">
              <w:rPr>
                <w:b/>
                <w:sz w:val="28"/>
              </w:rPr>
              <w:t>Key Dates</w:t>
            </w:r>
          </w:p>
        </w:tc>
      </w:tr>
      <w:tr w:rsidR="00EE6C3D" w:rsidRPr="008450E2" w:rsidTr="007E5FAB">
        <w:tc>
          <w:tcPr>
            <w:tcW w:w="1809" w:type="dxa"/>
            <w:gridSpan w:val="2"/>
            <w:vAlign w:val="center"/>
          </w:tcPr>
          <w:p w:rsidR="00EE6C3D" w:rsidRPr="00E04E48" w:rsidRDefault="00FF585C" w:rsidP="00E04E48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Submission of the Earls</w:t>
            </w:r>
          </w:p>
        </w:tc>
        <w:tc>
          <w:tcPr>
            <w:tcW w:w="2694" w:type="dxa"/>
            <w:vAlign w:val="center"/>
          </w:tcPr>
          <w:p w:rsidR="00EE6C3D" w:rsidRPr="00FF585C" w:rsidRDefault="00FF585C" w:rsidP="00E04E48">
            <w:r>
              <w:t>Edwin and Morcar, Edgar Atheling and leading Bishops swore an oath of loyalty to William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E6C3D" w:rsidRPr="008450E2" w:rsidRDefault="00EE6C3D">
            <w:pPr>
              <w:rPr>
                <w:sz w:val="36"/>
                <w:szCs w:val="36"/>
              </w:rPr>
            </w:pPr>
          </w:p>
        </w:tc>
        <w:tc>
          <w:tcPr>
            <w:tcW w:w="6521" w:type="dxa"/>
            <w:gridSpan w:val="3"/>
            <w:vAlign w:val="center"/>
          </w:tcPr>
          <w:p w:rsidR="00EE6C3D" w:rsidRPr="00E04E48" w:rsidRDefault="00EE6C3D" w:rsidP="006B2FC8">
            <w:r>
              <w:rPr>
                <w:b/>
              </w:rPr>
              <w:t xml:space="preserve">Describe </w:t>
            </w:r>
            <w:r>
              <w:t xml:space="preserve">two </w:t>
            </w:r>
            <w:r>
              <w:rPr>
                <w:b/>
              </w:rPr>
              <w:t xml:space="preserve">features </w:t>
            </w:r>
            <w:r w:rsidR="006B2FC8">
              <w:t xml:space="preserve">– a </w:t>
            </w:r>
            <w:r w:rsidR="006B2FC8" w:rsidRPr="006B2FC8">
              <w:rPr>
                <w:b/>
              </w:rPr>
              <w:t>feature</w:t>
            </w:r>
            <w:r w:rsidR="006B2FC8">
              <w:t xml:space="preserve"> is something that is distinctive or characteristic. We when a question asks for two features of something, think about the special characteristics/ elements.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E6C3D" w:rsidRPr="00E04E48" w:rsidRDefault="00EE6C3D"/>
        </w:tc>
        <w:tc>
          <w:tcPr>
            <w:tcW w:w="709" w:type="dxa"/>
            <w:vAlign w:val="center"/>
          </w:tcPr>
          <w:p w:rsidR="00EE6C3D" w:rsidRPr="00E07AE6" w:rsidRDefault="00E07AE6" w:rsidP="00677925">
            <w:pPr>
              <w:rPr>
                <w:b/>
                <w:i/>
              </w:rPr>
            </w:pPr>
            <w:r w:rsidRPr="00E07AE6">
              <w:rPr>
                <w:b/>
                <w:i/>
              </w:rPr>
              <w:t>29</w:t>
            </w:r>
            <w:r w:rsidRPr="00E07AE6">
              <w:rPr>
                <w:b/>
                <w:i/>
                <w:vertAlign w:val="superscript"/>
              </w:rPr>
              <w:t>th</w:t>
            </w:r>
            <w:r w:rsidRPr="00E07AE6">
              <w:rPr>
                <w:b/>
                <w:i/>
              </w:rPr>
              <w:t xml:space="preserve"> Oct</w:t>
            </w:r>
          </w:p>
          <w:p w:rsidR="00CA19ED" w:rsidRPr="00E07AE6" w:rsidRDefault="00E01468" w:rsidP="00677925">
            <w:pPr>
              <w:rPr>
                <w:b/>
                <w:i/>
              </w:rPr>
            </w:pPr>
            <w:r w:rsidRPr="00E07AE6">
              <w:rPr>
                <w:b/>
                <w:i/>
              </w:rPr>
              <w:t>1066</w:t>
            </w:r>
          </w:p>
        </w:tc>
        <w:tc>
          <w:tcPr>
            <w:tcW w:w="3402" w:type="dxa"/>
            <w:gridSpan w:val="2"/>
            <w:vAlign w:val="center"/>
          </w:tcPr>
          <w:p w:rsidR="00EE6C3D" w:rsidRPr="00677925" w:rsidRDefault="00E07AE6" w:rsidP="00D45685">
            <w:pPr>
              <w:rPr>
                <w:sz w:val="24"/>
              </w:rPr>
            </w:pPr>
            <w:r>
              <w:rPr>
                <w:sz w:val="24"/>
              </w:rPr>
              <w:t>William met with the leading Saxon Nobles. They swore oaths of loyalty to him</w:t>
            </w:r>
          </w:p>
        </w:tc>
      </w:tr>
      <w:tr w:rsidR="00EE6C3D" w:rsidRPr="008450E2" w:rsidTr="007E5FAB">
        <w:tc>
          <w:tcPr>
            <w:tcW w:w="1809" w:type="dxa"/>
            <w:gridSpan w:val="2"/>
            <w:vAlign w:val="center"/>
          </w:tcPr>
          <w:p w:rsidR="00EE6C3D" w:rsidRPr="00FF585C" w:rsidRDefault="00FF585C" w:rsidP="00E04E48">
            <w:pPr>
              <w:pStyle w:val="ListParagraph"/>
              <w:numPr>
                <w:ilvl w:val="0"/>
                <w:numId w:val="2"/>
              </w:numPr>
              <w:rPr>
                <w:b/>
                <w:sz w:val="36"/>
                <w:szCs w:val="36"/>
              </w:rPr>
            </w:pPr>
            <w:r w:rsidRPr="00FF585C">
              <w:rPr>
                <w:b/>
              </w:rPr>
              <w:t xml:space="preserve">Marcher Earldoms </w:t>
            </w:r>
          </w:p>
        </w:tc>
        <w:tc>
          <w:tcPr>
            <w:tcW w:w="2694" w:type="dxa"/>
            <w:vAlign w:val="center"/>
          </w:tcPr>
          <w:p w:rsidR="00EE6C3D" w:rsidRPr="00FF585C" w:rsidRDefault="00FF585C" w:rsidP="00E04E48">
            <w:r>
              <w:t>Earldoms created on the Welsh border to protect against invasion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E6C3D" w:rsidRPr="008450E2" w:rsidRDefault="00EE6C3D">
            <w:pPr>
              <w:rPr>
                <w:sz w:val="36"/>
                <w:szCs w:val="36"/>
              </w:rPr>
            </w:pPr>
          </w:p>
        </w:tc>
        <w:tc>
          <w:tcPr>
            <w:tcW w:w="6521" w:type="dxa"/>
            <w:gridSpan w:val="3"/>
            <w:vAlign w:val="center"/>
          </w:tcPr>
          <w:p w:rsidR="00EE6C3D" w:rsidRPr="00E04E48" w:rsidRDefault="00EE6C3D" w:rsidP="00EE6C3D">
            <w:r w:rsidRPr="00A40D3D">
              <w:rPr>
                <w:b/>
              </w:rPr>
              <w:t xml:space="preserve">Explain </w:t>
            </w:r>
            <w:r w:rsidRPr="00A40D3D">
              <w:t xml:space="preserve">– </w:t>
            </w:r>
            <w:r w:rsidRPr="006B2FC8">
              <w:rPr>
                <w:rFonts w:cs="Arial"/>
                <w:b/>
              </w:rPr>
              <w:t>make an idea clear</w:t>
            </w:r>
            <w:r w:rsidRPr="00A40D3D">
              <w:rPr>
                <w:rFonts w:cs="Arial"/>
              </w:rPr>
              <w:t xml:space="preserve"> to someone by describing it in more detail – use </w:t>
            </w:r>
            <w:r w:rsidRPr="00A40D3D">
              <w:t>PEE structure.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E6C3D" w:rsidRPr="008450E2" w:rsidRDefault="00EE6C3D">
            <w:pPr>
              <w:rPr>
                <w:sz w:val="36"/>
                <w:szCs w:val="36"/>
              </w:rPr>
            </w:pPr>
          </w:p>
        </w:tc>
        <w:tc>
          <w:tcPr>
            <w:tcW w:w="709" w:type="dxa"/>
            <w:vAlign w:val="center"/>
          </w:tcPr>
          <w:p w:rsidR="00EE6C3D" w:rsidRPr="00E07AE6" w:rsidRDefault="00E07AE6" w:rsidP="00677925">
            <w:pPr>
              <w:rPr>
                <w:b/>
                <w:i/>
              </w:rPr>
            </w:pPr>
            <w:r>
              <w:rPr>
                <w:b/>
                <w:i/>
              </w:rPr>
              <w:t>25</w:t>
            </w:r>
            <w:r w:rsidRPr="00E07AE6">
              <w:rPr>
                <w:b/>
                <w:i/>
                <w:vertAlign w:val="superscript"/>
              </w:rPr>
              <w:t>th</w:t>
            </w:r>
            <w:r>
              <w:rPr>
                <w:b/>
                <w:i/>
              </w:rPr>
              <w:t xml:space="preserve"> Dec 1066</w:t>
            </w:r>
          </w:p>
        </w:tc>
        <w:tc>
          <w:tcPr>
            <w:tcW w:w="3402" w:type="dxa"/>
            <w:gridSpan w:val="2"/>
            <w:vAlign w:val="center"/>
          </w:tcPr>
          <w:p w:rsidR="00EE6C3D" w:rsidRPr="00677925" w:rsidRDefault="00E07AE6" w:rsidP="00D45685">
            <w:pPr>
              <w:rPr>
                <w:sz w:val="24"/>
              </w:rPr>
            </w:pPr>
            <w:r>
              <w:rPr>
                <w:sz w:val="24"/>
              </w:rPr>
              <w:t xml:space="preserve">William is crown in Westminster Abbey </w:t>
            </w:r>
          </w:p>
        </w:tc>
      </w:tr>
      <w:tr w:rsidR="00EE6C3D" w:rsidRPr="008450E2" w:rsidTr="007E5FAB">
        <w:tc>
          <w:tcPr>
            <w:tcW w:w="1809" w:type="dxa"/>
            <w:gridSpan w:val="2"/>
            <w:vAlign w:val="center"/>
          </w:tcPr>
          <w:p w:rsidR="00EE6C3D" w:rsidRPr="00FF585C" w:rsidRDefault="00FF585C" w:rsidP="00E04E48">
            <w:pPr>
              <w:pStyle w:val="ListParagraph"/>
              <w:numPr>
                <w:ilvl w:val="0"/>
                <w:numId w:val="2"/>
              </w:numPr>
              <w:rPr>
                <w:b/>
                <w:sz w:val="36"/>
                <w:szCs w:val="36"/>
              </w:rPr>
            </w:pPr>
            <w:r w:rsidRPr="00FF585C">
              <w:rPr>
                <w:b/>
              </w:rPr>
              <w:t>Colonisation</w:t>
            </w:r>
          </w:p>
        </w:tc>
        <w:tc>
          <w:tcPr>
            <w:tcW w:w="2694" w:type="dxa"/>
            <w:vAlign w:val="center"/>
          </w:tcPr>
          <w:p w:rsidR="00EE6C3D" w:rsidRPr="00FF585C" w:rsidRDefault="00FF585C" w:rsidP="00E04E48">
            <w:r>
              <w:t>When a country encourages the migration of its people to another country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E6C3D" w:rsidRPr="008450E2" w:rsidRDefault="00EE6C3D">
            <w:pPr>
              <w:rPr>
                <w:sz w:val="36"/>
                <w:szCs w:val="36"/>
              </w:rPr>
            </w:pPr>
          </w:p>
        </w:tc>
        <w:tc>
          <w:tcPr>
            <w:tcW w:w="6521" w:type="dxa"/>
            <w:gridSpan w:val="3"/>
            <w:vAlign w:val="center"/>
          </w:tcPr>
          <w:p w:rsidR="00EE6C3D" w:rsidRPr="00E04E48" w:rsidRDefault="00EE6C3D" w:rsidP="00EE6C3D">
            <w:r>
              <w:rPr>
                <w:b/>
              </w:rPr>
              <w:t>How Far</w:t>
            </w:r>
            <w:r w:rsidRPr="00A40D3D">
              <w:rPr>
                <w:b/>
              </w:rPr>
              <w:t xml:space="preserve"> </w:t>
            </w:r>
            <w:r w:rsidRPr="00A40D3D">
              <w:t xml:space="preserve">– </w:t>
            </w:r>
            <w:r>
              <w:t xml:space="preserve">make a </w:t>
            </w:r>
            <w:r w:rsidRPr="006B2FC8">
              <w:rPr>
                <w:b/>
              </w:rPr>
              <w:t>decision</w:t>
            </w:r>
            <w:r>
              <w:t xml:space="preserve"> on if you agree with the statement or not. You need to give reasons (evidence) to support your argument.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E6C3D" w:rsidRPr="00E04E48" w:rsidRDefault="00EE6C3D"/>
        </w:tc>
        <w:tc>
          <w:tcPr>
            <w:tcW w:w="709" w:type="dxa"/>
            <w:vAlign w:val="center"/>
          </w:tcPr>
          <w:p w:rsidR="00EE6C3D" w:rsidRPr="00E07AE6" w:rsidRDefault="00845892" w:rsidP="00D45685">
            <w:pPr>
              <w:rPr>
                <w:b/>
                <w:i/>
              </w:rPr>
            </w:pPr>
            <w:r>
              <w:rPr>
                <w:b/>
                <w:i/>
              </w:rPr>
              <w:t>1067</w:t>
            </w:r>
          </w:p>
        </w:tc>
        <w:tc>
          <w:tcPr>
            <w:tcW w:w="3402" w:type="dxa"/>
            <w:gridSpan w:val="2"/>
            <w:vAlign w:val="center"/>
          </w:tcPr>
          <w:p w:rsidR="00EE6C3D" w:rsidRPr="00677925" w:rsidRDefault="00845892" w:rsidP="00D45685">
            <w:pPr>
              <w:rPr>
                <w:sz w:val="24"/>
              </w:rPr>
            </w:pPr>
            <w:r>
              <w:rPr>
                <w:sz w:val="24"/>
              </w:rPr>
              <w:t>Marcher Earldoms created to protect the boarder</w:t>
            </w:r>
          </w:p>
        </w:tc>
      </w:tr>
      <w:tr w:rsidR="00EE6C3D" w:rsidRPr="008450E2" w:rsidTr="007E5FAB">
        <w:tc>
          <w:tcPr>
            <w:tcW w:w="1809" w:type="dxa"/>
            <w:gridSpan w:val="2"/>
            <w:vAlign w:val="center"/>
          </w:tcPr>
          <w:p w:rsidR="00EE6C3D" w:rsidRPr="00E04E48" w:rsidRDefault="00FF585C" w:rsidP="00E04E48">
            <w:pPr>
              <w:pStyle w:val="ListParagraph"/>
              <w:numPr>
                <w:ilvl w:val="0"/>
                <w:numId w:val="2"/>
              </w:numPr>
              <w:rPr>
                <w:b/>
                <w:szCs w:val="36"/>
              </w:rPr>
            </w:pPr>
            <w:r>
              <w:rPr>
                <w:b/>
                <w:szCs w:val="36"/>
              </w:rPr>
              <w:t>Revolts</w:t>
            </w:r>
          </w:p>
        </w:tc>
        <w:tc>
          <w:tcPr>
            <w:tcW w:w="2694" w:type="dxa"/>
            <w:vAlign w:val="center"/>
          </w:tcPr>
          <w:p w:rsidR="00EE6C3D" w:rsidRPr="00FF585C" w:rsidRDefault="00FF585C" w:rsidP="00E04E48">
            <w:r>
              <w:t>Challenges against Williams authority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E6C3D" w:rsidRPr="008450E2" w:rsidRDefault="00EE6C3D">
            <w:pPr>
              <w:rPr>
                <w:sz w:val="36"/>
                <w:szCs w:val="36"/>
              </w:rPr>
            </w:pP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6C3D" w:rsidRPr="00EE6C3D" w:rsidRDefault="00EE6C3D" w:rsidP="00EE6C3D">
            <w:pPr>
              <w:rPr>
                <w:b/>
              </w:rPr>
            </w:pPr>
            <w:r w:rsidRPr="00EE6C3D">
              <w:rPr>
                <w:b/>
                <w:sz w:val="28"/>
              </w:rPr>
              <w:t>Key Figures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E6C3D" w:rsidRPr="00E04E48" w:rsidRDefault="00EE6C3D"/>
        </w:tc>
        <w:tc>
          <w:tcPr>
            <w:tcW w:w="709" w:type="dxa"/>
            <w:vAlign w:val="center"/>
          </w:tcPr>
          <w:p w:rsidR="00EE6C3D" w:rsidRPr="00E07AE6" w:rsidRDefault="00845892" w:rsidP="00D45685">
            <w:pPr>
              <w:rPr>
                <w:b/>
                <w:i/>
              </w:rPr>
            </w:pPr>
            <w:r>
              <w:rPr>
                <w:b/>
                <w:i/>
              </w:rPr>
              <w:t>1067</w:t>
            </w:r>
          </w:p>
        </w:tc>
        <w:tc>
          <w:tcPr>
            <w:tcW w:w="3402" w:type="dxa"/>
            <w:gridSpan w:val="2"/>
            <w:vAlign w:val="center"/>
          </w:tcPr>
          <w:p w:rsidR="00EE6C3D" w:rsidRPr="00677925" w:rsidRDefault="00845892" w:rsidP="00D45685">
            <w:pPr>
              <w:rPr>
                <w:sz w:val="24"/>
              </w:rPr>
            </w:pPr>
            <w:r>
              <w:rPr>
                <w:sz w:val="24"/>
              </w:rPr>
              <w:t xml:space="preserve">William returns to Normandy </w:t>
            </w:r>
          </w:p>
        </w:tc>
      </w:tr>
      <w:tr w:rsidR="00D51757" w:rsidRPr="008450E2" w:rsidTr="007E5FAB">
        <w:tc>
          <w:tcPr>
            <w:tcW w:w="1809" w:type="dxa"/>
            <w:gridSpan w:val="2"/>
            <w:vAlign w:val="center"/>
          </w:tcPr>
          <w:p w:rsidR="00D51757" w:rsidRPr="00E04E48" w:rsidRDefault="00FF585C" w:rsidP="00E04E48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Motte and Bailey</w:t>
            </w:r>
          </w:p>
        </w:tc>
        <w:tc>
          <w:tcPr>
            <w:tcW w:w="2694" w:type="dxa"/>
            <w:vAlign w:val="center"/>
          </w:tcPr>
          <w:p w:rsidR="00D51757" w:rsidRPr="00FF585C" w:rsidRDefault="00FF585C" w:rsidP="00E04E48">
            <w:r>
              <w:t>Quick built castles to defend against attack, also a symbol of Norman power and authority</w:t>
            </w:r>
          </w:p>
        </w:tc>
        <w:tc>
          <w:tcPr>
            <w:tcW w:w="283" w:type="dxa"/>
            <w:tcBorders>
              <w:top w:val="nil"/>
              <w:bottom w:val="nil"/>
              <w:right w:val="single" w:sz="4" w:space="0" w:color="auto"/>
            </w:tcBorders>
          </w:tcPr>
          <w:p w:rsidR="00D51757" w:rsidRPr="008450E2" w:rsidRDefault="00D51757">
            <w:pPr>
              <w:rPr>
                <w:sz w:val="36"/>
                <w:szCs w:val="36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D51757" w:rsidRPr="00E04E48" w:rsidRDefault="00A47692" w:rsidP="00AD1558">
            <w:pPr>
              <w:pStyle w:val="ListParagraph"/>
              <w:numPr>
                <w:ilvl w:val="0"/>
                <w:numId w:val="4"/>
              </w:numPr>
            </w:pPr>
            <w:r>
              <w:t xml:space="preserve">Earls </w:t>
            </w:r>
            <w:r w:rsidR="00015937">
              <w:t>Edwin and Morcar</w:t>
            </w:r>
          </w:p>
        </w:tc>
        <w:tc>
          <w:tcPr>
            <w:tcW w:w="4536" w:type="dxa"/>
            <w:vAlign w:val="center"/>
          </w:tcPr>
          <w:p w:rsidR="00D51757" w:rsidRPr="00E04E48" w:rsidRDefault="00015937">
            <w:r>
              <w:t>The Earls of Mercia and Northumbria. Led a revolt in 1068.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</w:tcPr>
          <w:p w:rsidR="00D51757" w:rsidRPr="00E04E48" w:rsidRDefault="00D51757"/>
        </w:tc>
        <w:tc>
          <w:tcPr>
            <w:tcW w:w="709" w:type="dxa"/>
            <w:vAlign w:val="center"/>
          </w:tcPr>
          <w:p w:rsidR="00D51757" w:rsidRPr="00E07AE6" w:rsidRDefault="00845892" w:rsidP="00D45685">
            <w:pPr>
              <w:rPr>
                <w:b/>
                <w:i/>
              </w:rPr>
            </w:pPr>
            <w:r>
              <w:rPr>
                <w:b/>
                <w:i/>
              </w:rPr>
              <w:t>1067</w:t>
            </w:r>
          </w:p>
        </w:tc>
        <w:tc>
          <w:tcPr>
            <w:tcW w:w="3402" w:type="dxa"/>
            <w:gridSpan w:val="2"/>
            <w:vAlign w:val="center"/>
          </w:tcPr>
          <w:p w:rsidR="00D51757" w:rsidRPr="00677925" w:rsidRDefault="00845892" w:rsidP="00D51757">
            <w:pPr>
              <w:rPr>
                <w:sz w:val="24"/>
              </w:rPr>
            </w:pPr>
            <w:r>
              <w:rPr>
                <w:sz w:val="24"/>
              </w:rPr>
              <w:t>Bishop Odo and William FitzOsbern are made co- regent of England</w:t>
            </w:r>
          </w:p>
        </w:tc>
      </w:tr>
      <w:tr w:rsidR="00D51757" w:rsidRPr="008450E2" w:rsidTr="007E5FAB">
        <w:tc>
          <w:tcPr>
            <w:tcW w:w="1809" w:type="dxa"/>
            <w:gridSpan w:val="2"/>
            <w:vAlign w:val="center"/>
          </w:tcPr>
          <w:p w:rsidR="00D51757" w:rsidRPr="00E04E48" w:rsidRDefault="00015937" w:rsidP="00E04E48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Regent</w:t>
            </w:r>
          </w:p>
        </w:tc>
        <w:tc>
          <w:tcPr>
            <w:tcW w:w="2694" w:type="dxa"/>
            <w:vAlign w:val="center"/>
          </w:tcPr>
          <w:p w:rsidR="00D51757" w:rsidRPr="00FF585C" w:rsidRDefault="00015937" w:rsidP="00E04E48">
            <w:r>
              <w:t>The person who will govern the country while the monarch is absent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51757" w:rsidRPr="008450E2" w:rsidRDefault="00D51757">
            <w:pPr>
              <w:rPr>
                <w:sz w:val="36"/>
                <w:szCs w:val="36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D51757" w:rsidRPr="00E04E48" w:rsidRDefault="00015937" w:rsidP="00AD1558">
            <w:pPr>
              <w:pStyle w:val="ListParagraph"/>
              <w:numPr>
                <w:ilvl w:val="0"/>
                <w:numId w:val="4"/>
              </w:numPr>
            </w:pPr>
            <w:r>
              <w:t>Bishop Odo</w:t>
            </w:r>
          </w:p>
        </w:tc>
        <w:tc>
          <w:tcPr>
            <w:tcW w:w="4536" w:type="dxa"/>
            <w:vAlign w:val="center"/>
          </w:tcPr>
          <w:p w:rsidR="00D51757" w:rsidRPr="00E04E48" w:rsidRDefault="00015937">
            <w:r>
              <w:t>William’s half-brother made him Earl of Kent (before the submission of the Earls)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51757" w:rsidRPr="00E04E48" w:rsidRDefault="00D51757"/>
        </w:tc>
        <w:tc>
          <w:tcPr>
            <w:tcW w:w="709" w:type="dxa"/>
            <w:vAlign w:val="center"/>
          </w:tcPr>
          <w:p w:rsidR="00D51757" w:rsidRPr="00E07AE6" w:rsidRDefault="00845892" w:rsidP="00D45685">
            <w:pPr>
              <w:rPr>
                <w:b/>
                <w:i/>
              </w:rPr>
            </w:pPr>
            <w:r>
              <w:rPr>
                <w:b/>
                <w:i/>
              </w:rPr>
              <w:t>1068</w:t>
            </w:r>
          </w:p>
        </w:tc>
        <w:tc>
          <w:tcPr>
            <w:tcW w:w="3402" w:type="dxa"/>
            <w:gridSpan w:val="2"/>
            <w:vAlign w:val="center"/>
          </w:tcPr>
          <w:p w:rsidR="00D51757" w:rsidRPr="00677925" w:rsidRDefault="00845892" w:rsidP="003B07BD">
            <w:pPr>
              <w:rPr>
                <w:sz w:val="24"/>
              </w:rPr>
            </w:pPr>
            <w:r>
              <w:rPr>
                <w:sz w:val="24"/>
              </w:rPr>
              <w:t>Revolt of Earls Edwin and Morcar</w:t>
            </w:r>
          </w:p>
        </w:tc>
      </w:tr>
      <w:tr w:rsidR="00D51757" w:rsidRPr="008450E2" w:rsidTr="007E5FAB">
        <w:tc>
          <w:tcPr>
            <w:tcW w:w="1809" w:type="dxa"/>
            <w:gridSpan w:val="2"/>
            <w:vAlign w:val="center"/>
          </w:tcPr>
          <w:p w:rsidR="00D51757" w:rsidRPr="00E04E48" w:rsidRDefault="00A47692" w:rsidP="00E04E48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Danes</w:t>
            </w:r>
          </w:p>
        </w:tc>
        <w:tc>
          <w:tcPr>
            <w:tcW w:w="2694" w:type="dxa"/>
            <w:vAlign w:val="center"/>
          </w:tcPr>
          <w:p w:rsidR="00D51757" w:rsidRPr="00FF585C" w:rsidRDefault="00A47692" w:rsidP="00E04E48">
            <w:r>
              <w:t>The Viking army, supported the rebellions against William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51757" w:rsidRPr="008450E2" w:rsidRDefault="00D51757">
            <w:pPr>
              <w:rPr>
                <w:sz w:val="36"/>
                <w:szCs w:val="36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D51757" w:rsidRPr="00E04E48" w:rsidRDefault="00015937" w:rsidP="00AD1558">
            <w:pPr>
              <w:pStyle w:val="ListParagraph"/>
              <w:numPr>
                <w:ilvl w:val="0"/>
                <w:numId w:val="5"/>
              </w:numPr>
            </w:pPr>
            <w:r>
              <w:t>William FitzOsbern</w:t>
            </w:r>
          </w:p>
        </w:tc>
        <w:tc>
          <w:tcPr>
            <w:tcW w:w="4536" w:type="dxa"/>
            <w:vAlign w:val="center"/>
          </w:tcPr>
          <w:p w:rsidR="00D51757" w:rsidRPr="00E04E48" w:rsidRDefault="00015937" w:rsidP="002D027F">
            <w:r>
              <w:t>One of Williams most trusted advisors. Regent of England 1068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51757" w:rsidRPr="00D51757" w:rsidRDefault="00D51757">
            <w:pPr>
              <w:rPr>
                <w:b/>
                <w:i/>
                <w:sz w:val="28"/>
              </w:rPr>
            </w:pPr>
          </w:p>
        </w:tc>
        <w:tc>
          <w:tcPr>
            <w:tcW w:w="709" w:type="dxa"/>
            <w:vAlign w:val="center"/>
          </w:tcPr>
          <w:p w:rsidR="00D51757" w:rsidRPr="00E07AE6" w:rsidRDefault="00845892" w:rsidP="00D45685">
            <w:pPr>
              <w:rPr>
                <w:b/>
                <w:i/>
              </w:rPr>
            </w:pPr>
            <w:r>
              <w:rPr>
                <w:b/>
                <w:i/>
              </w:rPr>
              <w:t>1069</w:t>
            </w:r>
          </w:p>
        </w:tc>
        <w:tc>
          <w:tcPr>
            <w:tcW w:w="3402" w:type="dxa"/>
            <w:gridSpan w:val="2"/>
            <w:vAlign w:val="center"/>
          </w:tcPr>
          <w:p w:rsidR="00D51757" w:rsidRPr="00677925" w:rsidRDefault="00845892" w:rsidP="00D45685">
            <w:pPr>
              <w:rPr>
                <w:sz w:val="24"/>
              </w:rPr>
            </w:pPr>
            <w:r>
              <w:rPr>
                <w:sz w:val="24"/>
              </w:rPr>
              <w:t xml:space="preserve">Rebellions in the North, led by Edgar Atheling </w:t>
            </w:r>
          </w:p>
        </w:tc>
      </w:tr>
      <w:tr w:rsidR="00D51757" w:rsidRPr="008450E2" w:rsidTr="007B13DB">
        <w:trPr>
          <w:trHeight w:val="654"/>
        </w:trPr>
        <w:tc>
          <w:tcPr>
            <w:tcW w:w="1809" w:type="dxa"/>
            <w:gridSpan w:val="2"/>
            <w:vAlign w:val="center"/>
          </w:tcPr>
          <w:p w:rsidR="00D51757" w:rsidRPr="00E04E48" w:rsidRDefault="00A47692" w:rsidP="00E04E48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Ely Fens</w:t>
            </w:r>
          </w:p>
        </w:tc>
        <w:tc>
          <w:tcPr>
            <w:tcW w:w="2694" w:type="dxa"/>
            <w:vAlign w:val="center"/>
          </w:tcPr>
          <w:p w:rsidR="00D51757" w:rsidRPr="00FF585C" w:rsidRDefault="00A47692" w:rsidP="00E04E48">
            <w:r>
              <w:t>The Ely fens is a marshy region of east England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51757" w:rsidRPr="008450E2" w:rsidRDefault="00D51757">
            <w:pPr>
              <w:rPr>
                <w:sz w:val="36"/>
                <w:szCs w:val="36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D51757" w:rsidRPr="00E04E48" w:rsidRDefault="00015937" w:rsidP="00AD1558">
            <w:pPr>
              <w:pStyle w:val="ListParagraph"/>
              <w:numPr>
                <w:ilvl w:val="0"/>
                <w:numId w:val="5"/>
              </w:numPr>
            </w:pPr>
            <w:r>
              <w:t>Earl Robert Cumin</w:t>
            </w:r>
          </w:p>
        </w:tc>
        <w:tc>
          <w:tcPr>
            <w:tcW w:w="4536" w:type="dxa"/>
            <w:vAlign w:val="center"/>
          </w:tcPr>
          <w:p w:rsidR="00D51757" w:rsidRPr="00E04E48" w:rsidRDefault="00015937" w:rsidP="007B13DB">
            <w:r>
              <w:t xml:space="preserve">Norman appointed Earl of Northumbria. Murdered by Anglo-Saxon rebels </w:t>
            </w:r>
            <w:r w:rsidR="007B13DB">
              <w:t>i</w:t>
            </w:r>
            <w:r>
              <w:t>n Jan 1069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51757" w:rsidRPr="00E04E48" w:rsidRDefault="00D51757"/>
        </w:tc>
        <w:tc>
          <w:tcPr>
            <w:tcW w:w="709" w:type="dxa"/>
            <w:vAlign w:val="center"/>
          </w:tcPr>
          <w:p w:rsidR="00D51757" w:rsidRPr="00E07AE6" w:rsidRDefault="00845892" w:rsidP="00D45685">
            <w:pPr>
              <w:rPr>
                <w:b/>
                <w:i/>
              </w:rPr>
            </w:pPr>
            <w:r>
              <w:rPr>
                <w:b/>
                <w:i/>
              </w:rPr>
              <w:t>1069-70</w:t>
            </w:r>
          </w:p>
        </w:tc>
        <w:tc>
          <w:tcPr>
            <w:tcW w:w="3402" w:type="dxa"/>
            <w:gridSpan w:val="2"/>
            <w:vAlign w:val="center"/>
          </w:tcPr>
          <w:p w:rsidR="00D51757" w:rsidRPr="00677925" w:rsidRDefault="00845892" w:rsidP="00677925">
            <w:pPr>
              <w:rPr>
                <w:sz w:val="24"/>
              </w:rPr>
            </w:pPr>
            <w:r>
              <w:rPr>
                <w:sz w:val="24"/>
              </w:rPr>
              <w:t>Harrying of the North</w:t>
            </w:r>
          </w:p>
        </w:tc>
      </w:tr>
      <w:tr w:rsidR="00D51757" w:rsidRPr="008450E2" w:rsidTr="007E5FAB">
        <w:tc>
          <w:tcPr>
            <w:tcW w:w="1809" w:type="dxa"/>
            <w:gridSpan w:val="2"/>
            <w:vAlign w:val="center"/>
          </w:tcPr>
          <w:p w:rsidR="00D51757" w:rsidRPr="00E04E48" w:rsidRDefault="00A47692" w:rsidP="00E04E48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Harrying of the North</w:t>
            </w:r>
          </w:p>
        </w:tc>
        <w:tc>
          <w:tcPr>
            <w:tcW w:w="2694" w:type="dxa"/>
            <w:vAlign w:val="center"/>
          </w:tcPr>
          <w:p w:rsidR="00D51757" w:rsidRPr="00FF585C" w:rsidRDefault="004851CA" w:rsidP="00E04E48">
            <w:r>
              <w:t xml:space="preserve">Widespread destruction of the North of England.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51757" w:rsidRPr="008450E2" w:rsidRDefault="00D51757">
            <w:pPr>
              <w:rPr>
                <w:sz w:val="36"/>
                <w:szCs w:val="36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D51757" w:rsidRPr="00E04E48" w:rsidRDefault="007E5FAB" w:rsidP="007E5FAB">
            <w:pPr>
              <w:pStyle w:val="ListParagraph"/>
              <w:numPr>
                <w:ilvl w:val="0"/>
                <w:numId w:val="5"/>
              </w:numPr>
            </w:pPr>
            <w:r w:rsidRPr="007E5FAB">
              <w:t>Hereward the Wake</w:t>
            </w:r>
          </w:p>
        </w:tc>
        <w:tc>
          <w:tcPr>
            <w:tcW w:w="4536" w:type="dxa"/>
            <w:vAlign w:val="center"/>
          </w:tcPr>
          <w:p w:rsidR="00D51757" w:rsidRPr="00E04E48" w:rsidRDefault="007E5FAB" w:rsidP="002D027F">
            <w:r w:rsidRPr="007E5FAB">
              <w:t>Rebel leader who fought a guerrilla war against the Normans alongside other East Anglia rebels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51757" w:rsidRPr="00E04E48" w:rsidRDefault="00D51757"/>
        </w:tc>
        <w:tc>
          <w:tcPr>
            <w:tcW w:w="709" w:type="dxa"/>
            <w:vAlign w:val="center"/>
          </w:tcPr>
          <w:p w:rsidR="00D51757" w:rsidRPr="00E07AE6" w:rsidRDefault="00153F6F" w:rsidP="00D45685">
            <w:pPr>
              <w:rPr>
                <w:b/>
                <w:i/>
              </w:rPr>
            </w:pPr>
            <w:r>
              <w:rPr>
                <w:b/>
                <w:i/>
              </w:rPr>
              <w:t>1070</w:t>
            </w:r>
          </w:p>
        </w:tc>
        <w:tc>
          <w:tcPr>
            <w:tcW w:w="3402" w:type="dxa"/>
            <w:gridSpan w:val="2"/>
            <w:vAlign w:val="center"/>
          </w:tcPr>
          <w:p w:rsidR="00D51757" w:rsidRPr="00677925" w:rsidRDefault="00153F6F" w:rsidP="00845892">
            <w:pPr>
              <w:rPr>
                <w:sz w:val="24"/>
              </w:rPr>
            </w:pPr>
            <w:r>
              <w:rPr>
                <w:sz w:val="24"/>
              </w:rPr>
              <w:t>Morcar, Earl of Northumbria lands forfeited</w:t>
            </w:r>
          </w:p>
        </w:tc>
      </w:tr>
      <w:tr w:rsidR="00153F6F" w:rsidRPr="008450E2" w:rsidTr="007E5FAB">
        <w:tc>
          <w:tcPr>
            <w:tcW w:w="1809" w:type="dxa"/>
            <w:gridSpan w:val="2"/>
            <w:vAlign w:val="center"/>
          </w:tcPr>
          <w:p w:rsidR="00153F6F" w:rsidRPr="00E04E48" w:rsidRDefault="00153F6F" w:rsidP="00E04E48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Forfeiture</w:t>
            </w:r>
          </w:p>
        </w:tc>
        <w:tc>
          <w:tcPr>
            <w:tcW w:w="2694" w:type="dxa"/>
            <w:vAlign w:val="center"/>
          </w:tcPr>
          <w:p w:rsidR="00153F6F" w:rsidRPr="00FF585C" w:rsidRDefault="00153F6F" w:rsidP="00E04E48">
            <w:r>
              <w:t xml:space="preserve">To lose land as a punishment for disloyalty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53F6F" w:rsidRPr="008450E2" w:rsidRDefault="00153F6F">
            <w:pPr>
              <w:rPr>
                <w:sz w:val="36"/>
                <w:szCs w:val="36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153F6F" w:rsidRPr="00E04E48" w:rsidRDefault="00153F6F" w:rsidP="00AD1558">
            <w:pPr>
              <w:pStyle w:val="ListParagraph"/>
              <w:numPr>
                <w:ilvl w:val="0"/>
                <w:numId w:val="5"/>
              </w:numPr>
            </w:pPr>
            <w:r>
              <w:t>Roger de Breteuil</w:t>
            </w:r>
          </w:p>
        </w:tc>
        <w:tc>
          <w:tcPr>
            <w:tcW w:w="4536" w:type="dxa"/>
            <w:vAlign w:val="center"/>
          </w:tcPr>
          <w:p w:rsidR="00153F6F" w:rsidRPr="00E04E48" w:rsidRDefault="00153F6F" w:rsidP="002D027F">
            <w:r>
              <w:t>Earl of Hereford (son of FitzOsbern) and part of the revolt of the Earls 1075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53F6F" w:rsidRPr="00E04E48" w:rsidRDefault="00153F6F"/>
        </w:tc>
        <w:tc>
          <w:tcPr>
            <w:tcW w:w="709" w:type="dxa"/>
            <w:vAlign w:val="center"/>
          </w:tcPr>
          <w:p w:rsidR="00153F6F" w:rsidRPr="00E07AE6" w:rsidRDefault="00153F6F" w:rsidP="0017641A">
            <w:pPr>
              <w:rPr>
                <w:b/>
                <w:i/>
              </w:rPr>
            </w:pPr>
            <w:r>
              <w:rPr>
                <w:b/>
                <w:i/>
              </w:rPr>
              <w:t>1070-71</w:t>
            </w:r>
          </w:p>
        </w:tc>
        <w:tc>
          <w:tcPr>
            <w:tcW w:w="3402" w:type="dxa"/>
            <w:gridSpan w:val="2"/>
            <w:vAlign w:val="center"/>
          </w:tcPr>
          <w:p w:rsidR="00153F6F" w:rsidRPr="00677925" w:rsidRDefault="00153F6F" w:rsidP="0017641A">
            <w:pPr>
              <w:rPr>
                <w:sz w:val="24"/>
              </w:rPr>
            </w:pPr>
            <w:r>
              <w:rPr>
                <w:sz w:val="24"/>
              </w:rPr>
              <w:t>Hereward the Wake and the revolt at Ely</w:t>
            </w:r>
          </w:p>
        </w:tc>
      </w:tr>
      <w:tr w:rsidR="00153F6F" w:rsidRPr="008450E2" w:rsidTr="00153F6F">
        <w:tc>
          <w:tcPr>
            <w:tcW w:w="1809" w:type="dxa"/>
            <w:gridSpan w:val="2"/>
            <w:tcBorders>
              <w:bottom w:val="single" w:sz="4" w:space="0" w:color="auto"/>
            </w:tcBorders>
            <w:vAlign w:val="center"/>
          </w:tcPr>
          <w:p w:rsidR="00153F6F" w:rsidRPr="00E04E48" w:rsidRDefault="00153F6F" w:rsidP="007E5FAB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Land grabs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153F6F" w:rsidRPr="00FF585C" w:rsidRDefault="00153F6F" w:rsidP="00E04E48">
            <w:r>
              <w:t>The Anglo-Saxons lost their land to Normans (illegal)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53F6F" w:rsidRPr="008450E2" w:rsidRDefault="00153F6F">
            <w:pPr>
              <w:rPr>
                <w:sz w:val="36"/>
                <w:szCs w:val="36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153F6F" w:rsidRPr="00E04E48" w:rsidRDefault="00153F6F" w:rsidP="007E5FAB">
            <w:pPr>
              <w:pStyle w:val="ListParagraph"/>
              <w:numPr>
                <w:ilvl w:val="0"/>
                <w:numId w:val="5"/>
              </w:numPr>
            </w:pPr>
            <w:r>
              <w:t>Ralph de Gael</w:t>
            </w:r>
          </w:p>
        </w:tc>
        <w:tc>
          <w:tcPr>
            <w:tcW w:w="4536" w:type="dxa"/>
            <w:vAlign w:val="center"/>
          </w:tcPr>
          <w:p w:rsidR="00153F6F" w:rsidRPr="00E04E48" w:rsidRDefault="00153F6F" w:rsidP="002D027F">
            <w:r>
              <w:t>Earl of East Anglia (married to Roger de Breteuil Sister) and part of the revolt of the Earls 1075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53F6F" w:rsidRPr="00E04E48" w:rsidRDefault="00153F6F"/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53F6F" w:rsidRPr="00E07AE6" w:rsidRDefault="00153F6F" w:rsidP="0017641A">
            <w:pPr>
              <w:rPr>
                <w:b/>
                <w:i/>
              </w:rPr>
            </w:pPr>
            <w:r>
              <w:rPr>
                <w:b/>
                <w:i/>
              </w:rPr>
              <w:t>1071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:rsidR="00153F6F" w:rsidRPr="00677925" w:rsidRDefault="00153F6F" w:rsidP="0017641A">
            <w:pPr>
              <w:rPr>
                <w:sz w:val="24"/>
              </w:rPr>
            </w:pPr>
            <w:r>
              <w:rPr>
                <w:sz w:val="24"/>
              </w:rPr>
              <w:t>Edwin,</w:t>
            </w:r>
            <w:bookmarkStart w:id="0" w:name="_GoBack"/>
            <w:bookmarkEnd w:id="0"/>
            <w:r>
              <w:rPr>
                <w:sz w:val="24"/>
              </w:rPr>
              <w:t xml:space="preserve"> Earl of Mercia lands forfeited </w:t>
            </w:r>
          </w:p>
        </w:tc>
      </w:tr>
      <w:tr w:rsidR="00153F6F" w:rsidRPr="008450E2" w:rsidTr="00153F6F">
        <w:tc>
          <w:tcPr>
            <w:tcW w:w="180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153F6F" w:rsidRPr="007E5FAB" w:rsidRDefault="00153F6F" w:rsidP="007E5FAB">
            <w:pPr>
              <w:pStyle w:val="ListParagraph"/>
              <w:ind w:left="360"/>
              <w:rPr>
                <w:b/>
              </w:rPr>
            </w:pPr>
          </w:p>
        </w:tc>
        <w:tc>
          <w:tcPr>
            <w:tcW w:w="2694" w:type="dxa"/>
            <w:tcBorders>
              <w:left w:val="nil"/>
              <w:bottom w:val="nil"/>
              <w:right w:val="nil"/>
            </w:tcBorders>
            <w:vAlign w:val="center"/>
          </w:tcPr>
          <w:p w:rsidR="00153F6F" w:rsidRPr="00FF585C" w:rsidRDefault="00153F6F" w:rsidP="00E04E48"/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153F6F" w:rsidRPr="008450E2" w:rsidRDefault="00153F6F">
            <w:pPr>
              <w:rPr>
                <w:sz w:val="36"/>
                <w:szCs w:val="36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153F6F" w:rsidRPr="00E04E48" w:rsidRDefault="00153F6F" w:rsidP="00AD1558">
            <w:pPr>
              <w:pStyle w:val="ListParagraph"/>
              <w:numPr>
                <w:ilvl w:val="0"/>
                <w:numId w:val="5"/>
              </w:numPr>
            </w:pPr>
            <w:r>
              <w:t>Waltheof</w:t>
            </w:r>
          </w:p>
        </w:tc>
        <w:tc>
          <w:tcPr>
            <w:tcW w:w="4536" w:type="dxa"/>
            <w:vAlign w:val="center"/>
          </w:tcPr>
          <w:p w:rsidR="00153F6F" w:rsidRPr="00E04E48" w:rsidRDefault="00153F6F" w:rsidP="002D027F">
            <w:r>
              <w:t>Earl of Northumbria, took part in the revolt of the Earls 1075</w:t>
            </w:r>
          </w:p>
        </w:tc>
        <w:tc>
          <w:tcPr>
            <w:tcW w:w="283" w:type="dxa"/>
            <w:tcBorders>
              <w:top w:val="nil"/>
              <w:bottom w:val="nil"/>
              <w:right w:val="single" w:sz="4" w:space="0" w:color="auto"/>
            </w:tcBorders>
          </w:tcPr>
          <w:p w:rsidR="00153F6F" w:rsidRPr="00E04E48" w:rsidRDefault="00153F6F"/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F6F" w:rsidRPr="00E07AE6" w:rsidRDefault="00153F6F" w:rsidP="0017641A">
            <w:pPr>
              <w:rPr>
                <w:b/>
                <w:i/>
              </w:rPr>
            </w:pPr>
            <w:r>
              <w:rPr>
                <w:b/>
                <w:i/>
              </w:rPr>
              <w:t>1075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F6F" w:rsidRPr="00677925" w:rsidRDefault="00153F6F" w:rsidP="0017641A">
            <w:pPr>
              <w:rPr>
                <w:sz w:val="24"/>
              </w:rPr>
            </w:pPr>
            <w:r>
              <w:rPr>
                <w:sz w:val="24"/>
              </w:rPr>
              <w:t>Revolt of the Earls</w:t>
            </w:r>
          </w:p>
        </w:tc>
      </w:tr>
    </w:tbl>
    <w:p w:rsidR="00EC6F6C" w:rsidRDefault="00153F6F"/>
    <w:sectPr w:rsidR="00EC6F6C" w:rsidSect="008450E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8677A"/>
    <w:multiLevelType w:val="hybridMultilevel"/>
    <w:tmpl w:val="4C84E304"/>
    <w:lvl w:ilvl="0" w:tplc="A30A2DB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C436F4"/>
    <w:multiLevelType w:val="hybridMultilevel"/>
    <w:tmpl w:val="521EA2A8"/>
    <w:lvl w:ilvl="0" w:tplc="8D4AD216">
      <w:start w:val="1"/>
      <w:numFmt w:val="decimal"/>
      <w:lvlText w:val="%1)"/>
      <w:lvlJc w:val="left"/>
      <w:pPr>
        <w:ind w:left="360" w:hanging="360"/>
      </w:pPr>
      <w:rPr>
        <w:sz w:val="22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>
    <w:nsid w:val="32977FC1"/>
    <w:multiLevelType w:val="hybridMultilevel"/>
    <w:tmpl w:val="CE7C23DC"/>
    <w:lvl w:ilvl="0" w:tplc="3148E40C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3C77D9"/>
    <w:multiLevelType w:val="hybridMultilevel"/>
    <w:tmpl w:val="CA06C8DC"/>
    <w:lvl w:ilvl="0" w:tplc="148465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B3332C2"/>
    <w:multiLevelType w:val="hybridMultilevel"/>
    <w:tmpl w:val="34700260"/>
    <w:lvl w:ilvl="0" w:tplc="8098D88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D5B566A"/>
    <w:multiLevelType w:val="hybridMultilevel"/>
    <w:tmpl w:val="1978903C"/>
    <w:lvl w:ilvl="0" w:tplc="DDD0FD6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0E2"/>
    <w:rsid w:val="00015937"/>
    <w:rsid w:val="00153F6F"/>
    <w:rsid w:val="00294054"/>
    <w:rsid w:val="002D027F"/>
    <w:rsid w:val="003A0416"/>
    <w:rsid w:val="004851CA"/>
    <w:rsid w:val="00677925"/>
    <w:rsid w:val="00694BAC"/>
    <w:rsid w:val="006B2FC8"/>
    <w:rsid w:val="007B13DB"/>
    <w:rsid w:val="007E5FAB"/>
    <w:rsid w:val="008450E2"/>
    <w:rsid w:val="00845892"/>
    <w:rsid w:val="00A47692"/>
    <w:rsid w:val="00AD1558"/>
    <w:rsid w:val="00AE05BC"/>
    <w:rsid w:val="00C666D2"/>
    <w:rsid w:val="00CA19ED"/>
    <w:rsid w:val="00D45685"/>
    <w:rsid w:val="00D51757"/>
    <w:rsid w:val="00DA5413"/>
    <w:rsid w:val="00E01468"/>
    <w:rsid w:val="00E04E48"/>
    <w:rsid w:val="00E07AE6"/>
    <w:rsid w:val="00EE6C3D"/>
    <w:rsid w:val="00FF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0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50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0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50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Eastment, Georgina</dc:creator>
  <cp:lastModifiedBy>Eastment, Georgina</cp:lastModifiedBy>
  <cp:revision>9</cp:revision>
  <dcterms:created xsi:type="dcterms:W3CDTF">2018-06-29T12:17:00Z</dcterms:created>
  <dcterms:modified xsi:type="dcterms:W3CDTF">2018-07-10T12:18:00Z</dcterms:modified>
</cp:coreProperties>
</file>